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832BF" w14:textId="77777777" w:rsidR="00F033CC" w:rsidRPr="00F033CC" w:rsidRDefault="00F033CC" w:rsidP="00F033CC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color w:val="808080"/>
        </w:rPr>
      </w:pPr>
      <w:bookmarkStart w:id="0" w:name="_GoBack"/>
      <w:bookmarkEnd w:id="0"/>
      <w:r w:rsidRPr="00F033CC">
        <w:rPr>
          <w:rFonts w:ascii="Times New Roman" w:eastAsia="Times New Roman" w:hAnsi="Times New Roman" w:cs="Times New Roman"/>
          <w:sz w:val="32"/>
          <w:szCs w:val="32"/>
          <w:lang w:val="en-GB"/>
        </w:rPr>
        <w:t xml:space="preserve">              </w:t>
      </w:r>
      <w:r w:rsidRPr="00F033CC">
        <w:rPr>
          <w:rFonts w:ascii="Times New Roman" w:eastAsia="Times New Roman" w:hAnsi="Times New Roman" w:cs="Times New Roman"/>
          <w:b/>
          <w:color w:val="999999"/>
          <w:sz w:val="24"/>
          <w:szCs w:val="24"/>
        </w:rPr>
        <w:t xml:space="preserve">                                                                         </w:t>
      </w:r>
      <w:r w:rsidRPr="00F033CC">
        <w:rPr>
          <w:rFonts w:ascii="Times New Roman" w:eastAsia="Calibri" w:hAnsi="Times New Roman" w:cs="Times New Roman"/>
          <w:b/>
          <w:i/>
          <w:color w:val="808080"/>
        </w:rPr>
        <w:t xml:space="preserve">ОБРАЗЕЦ № </w:t>
      </w:r>
      <w:r>
        <w:rPr>
          <w:rFonts w:ascii="Times New Roman" w:eastAsia="Calibri" w:hAnsi="Times New Roman" w:cs="Times New Roman"/>
          <w:b/>
          <w:i/>
          <w:color w:val="808080"/>
        </w:rPr>
        <w:t>5</w:t>
      </w:r>
    </w:p>
    <w:p w14:paraId="64DF9177" w14:textId="77777777" w:rsidR="00F033CC" w:rsidRPr="00F033CC" w:rsidRDefault="00F033CC" w:rsidP="00F033CC">
      <w:pPr>
        <w:spacing w:after="0" w:line="240" w:lineRule="auto"/>
        <w:ind w:left="2160" w:right="-96" w:hanging="216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  <w:r w:rsidRPr="00F033CC">
        <w:rPr>
          <w:rFonts w:ascii="Times New Roman" w:eastAsia="Times New Roman" w:hAnsi="Times New Roman" w:cs="Times New Roman"/>
          <w:b/>
          <w:sz w:val="24"/>
        </w:rPr>
        <w:t>Д Е К Л А Р А Ц И Я</w:t>
      </w:r>
    </w:p>
    <w:p w14:paraId="6FDC7864" w14:textId="77777777" w:rsidR="00F033CC" w:rsidRPr="00F033CC" w:rsidRDefault="00F033CC" w:rsidP="00F033CC">
      <w:pPr>
        <w:spacing w:after="0" w:line="240" w:lineRule="auto"/>
        <w:ind w:left="720" w:right="-96" w:hanging="720"/>
        <w:jc w:val="center"/>
        <w:rPr>
          <w:rFonts w:ascii="Times New Roman" w:eastAsia="Times New Roman" w:hAnsi="Times New Roman" w:cs="Times New Roman"/>
          <w:b/>
          <w:sz w:val="24"/>
          <w:lang w:val="en-US"/>
        </w:rPr>
      </w:pPr>
    </w:p>
    <w:p w14:paraId="78037F53" w14:textId="77777777" w:rsidR="00F033CC" w:rsidRPr="00F033CC" w:rsidRDefault="00F033CC" w:rsidP="00F033CC">
      <w:pPr>
        <w:spacing w:after="0" w:line="240" w:lineRule="auto"/>
        <w:ind w:left="720" w:right="-96" w:hanging="72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F033CC">
        <w:rPr>
          <w:rFonts w:ascii="Times New Roman" w:eastAsia="Times New Roman" w:hAnsi="Times New Roman" w:cs="Times New Roman"/>
          <w:b/>
          <w:sz w:val="24"/>
        </w:rPr>
        <w:t xml:space="preserve">за липса на обстоятелствата по </w:t>
      </w:r>
      <w:proofErr w:type="spellStart"/>
      <w:r w:rsidRPr="00F033C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чл</w:t>
      </w:r>
      <w:proofErr w:type="spellEnd"/>
      <w:r w:rsidRPr="00F033C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. 54, </w:t>
      </w:r>
      <w:proofErr w:type="spellStart"/>
      <w:r w:rsidRPr="00F033C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ал</w:t>
      </w:r>
      <w:proofErr w:type="spellEnd"/>
      <w:r w:rsidRPr="00F033C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. 1, т. 1 – 5 и 7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F033CC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Pr="00F033CC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ЗОП </w:t>
      </w:r>
    </w:p>
    <w:p w14:paraId="39387BAE" w14:textId="77777777" w:rsidR="00F033CC" w:rsidRPr="00F033CC" w:rsidRDefault="00F033CC" w:rsidP="00F033CC">
      <w:pPr>
        <w:spacing w:after="0" w:line="240" w:lineRule="auto"/>
        <w:ind w:left="-540" w:right="-96" w:firstLine="720"/>
        <w:jc w:val="center"/>
        <w:rPr>
          <w:rFonts w:ascii="Times New Roman" w:eastAsia="Times New Roman" w:hAnsi="Times New Roman" w:cs="Times New Roman"/>
          <w:sz w:val="24"/>
        </w:rPr>
      </w:pPr>
    </w:p>
    <w:p w14:paraId="46ED84AC" w14:textId="77777777" w:rsidR="00F033CC" w:rsidRPr="00F033CC" w:rsidRDefault="00F033CC" w:rsidP="00F033CC">
      <w:pPr>
        <w:spacing w:after="0" w:line="240" w:lineRule="auto"/>
        <w:ind w:right="-96" w:firstLine="720"/>
        <w:rPr>
          <w:rFonts w:ascii="Times New Roman" w:eastAsia="Times New Roman" w:hAnsi="Times New Roman" w:cs="Times New Roman"/>
          <w:sz w:val="24"/>
        </w:rPr>
      </w:pPr>
    </w:p>
    <w:p w14:paraId="210798BF" w14:textId="77777777" w:rsidR="00F033CC" w:rsidRPr="00F033CC" w:rsidRDefault="00F033CC" w:rsidP="00F033CC">
      <w:pPr>
        <w:spacing w:after="0" w:line="240" w:lineRule="auto"/>
        <w:ind w:right="-96" w:firstLine="72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F033CC">
        <w:rPr>
          <w:rFonts w:ascii="Times New Roman" w:eastAsia="Times New Roman" w:hAnsi="Times New Roman" w:cs="Times New Roman"/>
          <w:sz w:val="24"/>
          <w:szCs w:val="24"/>
        </w:rPr>
        <w:t>Долуподписаният/</w:t>
      </w:r>
      <w:proofErr w:type="spellStart"/>
      <w:r w:rsidRPr="00F033CC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F033CC">
        <w:rPr>
          <w:rFonts w:ascii="Times New Roman" w:eastAsia="Times New Roman" w:hAnsi="Times New Roman" w:cs="Times New Roman"/>
          <w:sz w:val="24"/>
          <w:szCs w:val="24"/>
        </w:rPr>
        <w:t xml:space="preserve"> ...........................................................................................,  в качеството ми на ......................................</w:t>
      </w:r>
      <w:r w:rsidRPr="00F033CC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 (посочете длъжността)   </w:t>
      </w:r>
      <w:r w:rsidRPr="00F033C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</w:p>
    <w:p w14:paraId="3B7B9E32" w14:textId="77777777" w:rsidR="00F033CC" w:rsidRPr="00F033CC" w:rsidRDefault="00F033CC" w:rsidP="00F033CC">
      <w:pPr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70B098" w14:textId="77777777" w:rsidR="00F033CC" w:rsidRPr="00F033CC" w:rsidRDefault="00F033CC" w:rsidP="00F033CC">
      <w:pPr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CC">
        <w:rPr>
          <w:rFonts w:ascii="Times New Roman" w:eastAsia="Times New Roman" w:hAnsi="Times New Roman" w:cs="Times New Roman"/>
          <w:sz w:val="24"/>
          <w:szCs w:val="24"/>
        </w:rPr>
        <w:t xml:space="preserve">на .......................................................................................... </w:t>
      </w:r>
      <w:r w:rsidRPr="00F033CC">
        <w:rPr>
          <w:rFonts w:ascii="Times New Roman" w:eastAsia="Times New Roman" w:hAnsi="Times New Roman" w:cs="Times New Roman"/>
          <w:i/>
          <w:iCs/>
          <w:sz w:val="16"/>
          <w:szCs w:val="16"/>
        </w:rPr>
        <w:t>(посочете  наименованието на участника)</w:t>
      </w:r>
      <w:r w:rsidRPr="00F033CC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</w:r>
      <w:r w:rsidRPr="00F033CC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</w:r>
      <w:r w:rsidRPr="00F033CC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  <w:t xml:space="preserve">                         </w:t>
      </w:r>
    </w:p>
    <w:p w14:paraId="4E33752F" w14:textId="77777777" w:rsidR="00F033CC" w:rsidRPr="00F033CC" w:rsidRDefault="00F033CC" w:rsidP="00F033C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- участник в процедура за </w:t>
      </w:r>
      <w:proofErr w:type="spellStart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възлагане</w:t>
      </w:r>
      <w:proofErr w:type="spellEnd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обществена</w:t>
      </w:r>
      <w:proofErr w:type="spellEnd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proofErr w:type="spellStart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поръчка</w:t>
      </w:r>
      <w:proofErr w:type="spellEnd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чрез </w:t>
      </w:r>
      <w:proofErr w:type="spellStart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събиране</w:t>
      </w:r>
      <w:proofErr w:type="spellEnd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на </w:t>
      </w:r>
      <w:proofErr w:type="spellStart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оферти</w:t>
      </w:r>
      <w:proofErr w:type="spellEnd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с </w:t>
      </w:r>
      <w:proofErr w:type="spellStart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обява</w:t>
      </w:r>
      <w:proofErr w:type="spellEnd"/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с предмет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</w:p>
    <w:p w14:paraId="27236E3B" w14:textId="77777777" w:rsidR="00F033CC" w:rsidRPr="00CC3782" w:rsidRDefault="00F033CC" w:rsidP="00F033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Доставка на </w:t>
      </w:r>
      <w:r w:rsidRPr="00442482">
        <w:rPr>
          <w:rFonts w:ascii="Times New Roman" w:eastAsia="Times New Roman" w:hAnsi="Times New Roman" w:cs="Times New Roman"/>
          <w:b/>
          <w:color w:val="000000"/>
          <w:lang w:eastAsia="bg-BG"/>
        </w:rPr>
        <w:t>материали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442482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1548A554" w14:textId="77777777" w:rsidR="00F033CC" w:rsidRPr="00442482" w:rsidRDefault="00F033CC" w:rsidP="00F033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четири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обособени позиции: </w:t>
      </w:r>
    </w:p>
    <w:p w14:paraId="1EFB3D77" w14:textId="445E7D4E" w:rsidR="00F033CC" w:rsidRPr="0023522F" w:rsidRDefault="00F033CC" w:rsidP="00F033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1E4EB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771CFAE" w14:textId="77F9FC63" w:rsidR="00F033CC" w:rsidRPr="00414C85" w:rsidRDefault="00F033CC" w:rsidP="00F033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1E4EB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54390AB2" w14:textId="4C54671D" w:rsidR="00F033CC" w:rsidRPr="0023522F" w:rsidRDefault="00F033CC" w:rsidP="00F033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1E4EB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Образователни игри и </w:t>
      </w:r>
      <w:r w:rsidRPr="0023522F">
        <w:rPr>
          <w:rFonts w:ascii="Times New Roman" w:eastAsia="Times New Roman" w:hAnsi="Times New Roman" w:cs="Times New Roman"/>
          <w:i/>
          <w:sz w:val="24"/>
          <w:szCs w:val="24"/>
        </w:rPr>
        <w:t>терапевтични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B5C2941" w14:textId="31A0D9A8" w:rsidR="00F033CC" w:rsidRPr="00CC3782" w:rsidRDefault="00F033CC" w:rsidP="00F033C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</w:t>
      </w:r>
      <w:r w:rsidRPr="00F92D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:</w:t>
      </w:r>
      <w:r w:rsidRPr="00F92DC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F92DC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CD0DA0" w:rsidRPr="00F92DC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Pr="00F92DC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F92DCD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F92D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F92D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F92DC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F92DC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09A76D3F" w14:textId="77777777" w:rsidR="00F033CC" w:rsidRPr="00F033CC" w:rsidRDefault="00F033CC" w:rsidP="00F033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F033C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Обособена</w:t>
      </w:r>
      <w:proofErr w:type="spellEnd"/>
      <w:r w:rsidRPr="00F033C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позиция № </w:t>
      </w:r>
      <w:r w:rsidRPr="00F033C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…………………</w:t>
      </w:r>
      <w:proofErr w:type="gramStart"/>
      <w:r w:rsidRPr="00F033C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…….</w:t>
      </w:r>
      <w:proofErr w:type="gramEnd"/>
      <w:r w:rsidRPr="00F033C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.</w:t>
      </w:r>
    </w:p>
    <w:p w14:paraId="7716BA10" w14:textId="77777777" w:rsidR="00F033CC" w:rsidRPr="00F033CC" w:rsidRDefault="00F033CC" w:rsidP="00F033CC">
      <w:pPr>
        <w:spacing w:after="0" w:line="240" w:lineRule="auto"/>
        <w:ind w:left="-540" w:right="-96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3DECF026" w14:textId="77777777" w:rsidR="00F033CC" w:rsidRPr="00F033CC" w:rsidRDefault="00F033CC" w:rsidP="00F033CC">
      <w:pPr>
        <w:spacing w:after="0" w:line="240" w:lineRule="auto"/>
        <w:ind w:left="-540" w:right="-96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14:paraId="45C5B0DB" w14:textId="77777777" w:rsidR="00F033CC" w:rsidRPr="00F033CC" w:rsidRDefault="00F033CC" w:rsidP="00F033CC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1E8D3C" w14:textId="77777777" w:rsidR="00F033CC" w:rsidRPr="00F033CC" w:rsidRDefault="00F033CC" w:rsidP="00F033CC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33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А/ </w:t>
      </w:r>
    </w:p>
    <w:p w14:paraId="4B1D222B" w14:textId="77777777" w:rsidR="00F033CC" w:rsidRPr="00F033CC" w:rsidRDefault="00F033CC" w:rsidP="00F033CC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33CC">
        <w:rPr>
          <w:rFonts w:ascii="Times New Roman" w:eastAsia="Times New Roman" w:hAnsi="Times New Roman" w:cs="Times New Roman"/>
          <w:b/>
          <w:bCs/>
          <w:sz w:val="24"/>
          <w:szCs w:val="24"/>
        </w:rPr>
        <w:t>Не съм осъждан(а)</w:t>
      </w:r>
      <w:r w:rsidRPr="00F033CC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влязла в сила присъда/реабилитиран съм за: </w:t>
      </w:r>
    </w:p>
    <w:p w14:paraId="37B4B0A0" w14:textId="77777777" w:rsidR="00F033CC" w:rsidRPr="00F033CC" w:rsidRDefault="00F033CC" w:rsidP="00F033CC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Cs/>
          <w:i/>
          <w:sz w:val="18"/>
          <w:szCs w:val="18"/>
        </w:rPr>
      </w:pPr>
      <w:r w:rsidRPr="00F033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033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033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033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033CC">
        <w:rPr>
          <w:rFonts w:ascii="Times New Roman" w:eastAsia="Times New Roman" w:hAnsi="Times New Roman" w:cs="Times New Roman"/>
          <w:bCs/>
          <w:sz w:val="18"/>
          <w:szCs w:val="18"/>
        </w:rPr>
        <w:t>(</w:t>
      </w:r>
      <w:r w:rsidRPr="00F033CC">
        <w:rPr>
          <w:rFonts w:ascii="Times New Roman" w:eastAsia="Times New Roman" w:hAnsi="Times New Roman" w:cs="Times New Roman"/>
          <w:bCs/>
          <w:i/>
          <w:sz w:val="18"/>
          <w:szCs w:val="18"/>
        </w:rPr>
        <w:t>грешното се зачертава)</w:t>
      </w:r>
    </w:p>
    <w:p w14:paraId="29E8BE45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1.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60D8363B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 xml:space="preserve"> 2.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престъпление, аналогично на тези по т. 1, в друга държава членка или трета страна;</w:t>
      </w:r>
    </w:p>
    <w:p w14:paraId="61A5551E" w14:textId="77777777" w:rsidR="00F033CC" w:rsidRPr="00F033CC" w:rsidRDefault="00F033CC" w:rsidP="00F033CC">
      <w:pPr>
        <w:spacing w:after="0" w:line="240" w:lineRule="auto"/>
        <w:ind w:right="-96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BF3804" w14:textId="77777777" w:rsidR="00F033CC" w:rsidRPr="00F033CC" w:rsidRDefault="00F033CC" w:rsidP="00F033CC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</w:rPr>
        <w:t xml:space="preserve">Б/ </w:t>
      </w:r>
    </w:p>
    <w:p w14:paraId="28D4BC4F" w14:textId="77777777" w:rsidR="00F033CC" w:rsidRPr="00F033CC" w:rsidRDefault="00F033CC" w:rsidP="00F033CC">
      <w:pPr>
        <w:suppressAutoHyphens/>
        <w:spacing w:after="0" w:line="240" w:lineRule="auto"/>
        <w:ind w:right="-9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Участникът, когото представлявам: </w:t>
      </w:r>
    </w:p>
    <w:p w14:paraId="0448E7C9" w14:textId="77777777" w:rsidR="00F033CC" w:rsidRPr="00F033CC" w:rsidRDefault="00F033CC" w:rsidP="00F033CC">
      <w:pPr>
        <w:spacing w:after="0" w:line="240" w:lineRule="auto"/>
        <w:ind w:left="1440" w:right="-96"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F033CC">
        <w:rPr>
          <w:rFonts w:ascii="Times New Roman" w:eastAsia="Times New Roman" w:hAnsi="Times New Roman" w:cs="Times New Roman"/>
          <w:bCs/>
          <w:sz w:val="18"/>
          <w:szCs w:val="18"/>
        </w:rPr>
        <w:t>(</w:t>
      </w:r>
      <w:r w:rsidRPr="00F033CC">
        <w:rPr>
          <w:rFonts w:ascii="Times New Roman" w:eastAsia="Times New Roman" w:hAnsi="Times New Roman" w:cs="Times New Roman"/>
          <w:bCs/>
          <w:i/>
          <w:sz w:val="18"/>
          <w:szCs w:val="18"/>
        </w:rPr>
        <w:t>грешното се зачертава)</w:t>
      </w:r>
    </w:p>
    <w:p w14:paraId="7BF0CFA0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3.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няма 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 или участника, или аналогични задължения, установени с акт на компетентен орган, съгласно законодателството на държавата, в която кандидатът или участникът е 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lastRenderedPageBreak/>
        <w:t xml:space="preserve">установен </w:t>
      </w:r>
    </w:p>
    <w:p w14:paraId="605A2383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или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има такива, за които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е допуснато разсрочване, отсрочване или обезпечение на задълженията </w:t>
      </w:r>
    </w:p>
    <w:p w14:paraId="7D113220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>или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задължението е по акт, който не е влязъл в сила;</w:t>
      </w:r>
    </w:p>
    <w:p w14:paraId="17BCF827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val="x-none" w:eastAsia="bg-BG"/>
        </w:rPr>
        <w:t xml:space="preserve"> 4.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е 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участвал в пазарни консултации и/ или подготовката за възлагане на поръчката  </w:t>
      </w:r>
    </w:p>
    <w:p w14:paraId="4788B3D4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или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е 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участвал в пазарни консултации и/ или подготовката за възлагане на поръчката, но участието му не води до неравнопоставеност на останалите участници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;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14:paraId="6267A6AD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5а.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3D7232CF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5б.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14:paraId="6114019E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78F031B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В/ </w:t>
      </w:r>
    </w:p>
    <w:p w14:paraId="2477148D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</w:pPr>
      <w:r w:rsidRPr="00F033C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6.</w:t>
      </w:r>
      <w:r w:rsidRPr="00F033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Нямам информация за</w:t>
      </w:r>
      <w:r w:rsidRPr="00F033CC">
        <w:rPr>
          <w:rFonts w:ascii="Times New Roman" w:eastAsia="Times New Roman" w:hAnsi="Times New Roman" w:cs="Times New Roman"/>
          <w:sz w:val="24"/>
          <w:szCs w:val="24"/>
          <w:lang w:val="x-none" w:eastAsia="bg-BG"/>
        </w:rPr>
        <w:t xml:space="preserve"> конфликт на интереси, който не може да бъде отстранен.</w:t>
      </w:r>
    </w:p>
    <w:p w14:paraId="075C34BA" w14:textId="77777777" w:rsidR="00F033CC" w:rsidRPr="00F033CC" w:rsidRDefault="00F033CC" w:rsidP="00F033CC">
      <w:pPr>
        <w:spacing w:after="0" w:line="240" w:lineRule="auto"/>
        <w:ind w:right="-96"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775F6C54" w14:textId="77777777" w:rsidR="00F033CC" w:rsidRPr="00F033CC" w:rsidRDefault="00F033CC" w:rsidP="00F033CC">
      <w:pPr>
        <w:spacing w:after="0" w:line="240" w:lineRule="auto"/>
        <w:ind w:right="-96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CC">
        <w:rPr>
          <w:rFonts w:ascii="Times New Roman" w:eastAsia="Times New Roman" w:hAnsi="Times New Roman" w:cs="Times New Roman"/>
          <w:sz w:val="24"/>
          <w:szCs w:val="24"/>
        </w:rPr>
        <w:t xml:space="preserve">Известно ми е, че за деклариране на неверни данни нося наказателна отговорност по чл. 313 от НК. </w:t>
      </w:r>
    </w:p>
    <w:p w14:paraId="22CBCB87" w14:textId="77777777" w:rsidR="00F033CC" w:rsidRPr="00F033CC" w:rsidRDefault="00F033CC" w:rsidP="00F033CC">
      <w:pPr>
        <w:widowControl w:val="0"/>
        <w:autoSpaceDE w:val="0"/>
        <w:autoSpaceDN w:val="0"/>
        <w:adjustRightInd w:val="0"/>
        <w:spacing w:after="0" w:line="240" w:lineRule="auto"/>
        <w:ind w:right="-96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4BBB01" w14:textId="77777777" w:rsidR="00F033CC" w:rsidRPr="00F033CC" w:rsidRDefault="00F033CC" w:rsidP="00F033CC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3CC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......................................г.                 </w:t>
      </w:r>
      <w:r w:rsidRPr="00F033CC">
        <w:rPr>
          <w:rFonts w:ascii="Times New Roman" w:eastAsia="Times New Roman" w:hAnsi="Times New Roman" w:cs="Times New Roman"/>
          <w:sz w:val="24"/>
          <w:szCs w:val="24"/>
        </w:rPr>
        <w:tab/>
      </w:r>
      <w:r w:rsidRPr="00F033CC">
        <w:rPr>
          <w:rFonts w:ascii="Times New Roman" w:eastAsia="Times New Roman" w:hAnsi="Times New Roman" w:cs="Times New Roman"/>
          <w:sz w:val="24"/>
          <w:szCs w:val="24"/>
        </w:rPr>
        <w:tab/>
      </w:r>
      <w:r w:rsidRPr="00F033CC">
        <w:rPr>
          <w:rFonts w:ascii="Times New Roman" w:eastAsia="Times New Roman" w:hAnsi="Times New Roman" w:cs="Times New Roman"/>
          <w:sz w:val="24"/>
          <w:szCs w:val="24"/>
        </w:rPr>
        <w:tab/>
        <w:t xml:space="preserve">Декларатор: </w:t>
      </w:r>
      <w:r w:rsidRPr="00F033CC">
        <w:rPr>
          <w:rFonts w:ascii="Times New Roman" w:eastAsia="Times New Roman" w:hAnsi="Times New Roman" w:cs="Times New Roman"/>
          <w:sz w:val="24"/>
          <w:szCs w:val="24"/>
        </w:rPr>
        <w:softHyphen/>
        <w:t>..........................</w:t>
      </w:r>
    </w:p>
    <w:p w14:paraId="175201B6" w14:textId="77777777" w:rsidR="00F033CC" w:rsidRPr="00F033CC" w:rsidRDefault="00F033CC" w:rsidP="00F033CC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i/>
          <w:iCs/>
          <w:sz w:val="16"/>
          <w:szCs w:val="16"/>
        </w:rPr>
      </w:pPr>
      <w:r w:rsidRPr="00F033CC">
        <w:rPr>
          <w:rFonts w:ascii="Times New Roman" w:eastAsia="Times New Roman" w:hAnsi="Times New Roman" w:cs="Times New Roman"/>
          <w:i/>
          <w:iCs/>
          <w:sz w:val="16"/>
          <w:szCs w:val="16"/>
        </w:rPr>
        <w:t xml:space="preserve">(дата на подписване)                                                                                                                                    </w:t>
      </w:r>
      <w:r w:rsidRPr="00F033CC">
        <w:rPr>
          <w:rFonts w:ascii="Times New Roman" w:eastAsia="Times New Roman" w:hAnsi="Times New Roman" w:cs="Times New Roman"/>
          <w:i/>
          <w:iCs/>
          <w:sz w:val="16"/>
          <w:szCs w:val="16"/>
        </w:rPr>
        <w:tab/>
        <w:t xml:space="preserve">   (подпис)</w:t>
      </w:r>
    </w:p>
    <w:p w14:paraId="40186FC5" w14:textId="77777777" w:rsidR="00F033CC" w:rsidRPr="00F033CC" w:rsidRDefault="00F033CC" w:rsidP="00F033CC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</w:pPr>
    </w:p>
    <w:p w14:paraId="0484AB71" w14:textId="77777777" w:rsidR="00F033CC" w:rsidRPr="00F033CC" w:rsidRDefault="00F033CC" w:rsidP="00F033CC">
      <w:pPr>
        <w:spacing w:after="0" w:line="240" w:lineRule="auto"/>
        <w:ind w:left="-540" w:right="-96" w:firstLine="720"/>
        <w:jc w:val="both"/>
        <w:rPr>
          <w:rFonts w:ascii="Times New Roman" w:eastAsia="Times New Roman" w:hAnsi="Times New Roman" w:cs="Times New Roman"/>
          <w:b/>
          <w:i/>
          <w:iCs/>
          <w:sz w:val="18"/>
          <w:szCs w:val="18"/>
        </w:rPr>
      </w:pPr>
    </w:p>
    <w:p w14:paraId="70B1BD7A" w14:textId="77777777" w:rsidR="00F033CC" w:rsidRPr="00F033CC" w:rsidRDefault="00F033CC" w:rsidP="00F033CC">
      <w:pPr>
        <w:spacing w:after="0" w:line="240" w:lineRule="auto"/>
        <w:ind w:right="1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6DBEF0B2" w14:textId="77777777" w:rsidR="00F033CC" w:rsidRPr="00F033CC" w:rsidRDefault="00F033CC" w:rsidP="00F033CC">
      <w:pPr>
        <w:spacing w:after="0" w:line="240" w:lineRule="auto"/>
        <w:ind w:right="1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Декларацията за липсата на обстоятелствата по чл. 54, ал. 1, т. 1, 2 и 7 от ЗОП се подписва от лицата, които представляват участника. </w:t>
      </w:r>
    </w:p>
    <w:p w14:paraId="5124D4C6" w14:textId="77777777" w:rsidR="00F033CC" w:rsidRPr="00F033CC" w:rsidRDefault="00F033CC" w:rsidP="00F033CC">
      <w:pPr>
        <w:spacing w:after="0" w:line="240" w:lineRule="auto"/>
        <w:ind w:right="1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Когато участникът се представлява от повече от едно лице, декларацията за обстоятелствата по чл. 54, ал. 1, т. 3 – 5 ЗОП се подписва от лицето, което може самостоятелно да го представлява. </w:t>
      </w:r>
    </w:p>
    <w:p w14:paraId="0D03905E" w14:textId="77777777" w:rsidR="00F033CC" w:rsidRPr="00F033CC" w:rsidRDefault="00F033CC" w:rsidP="00F033C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lang w:val="en-US"/>
        </w:rPr>
      </w:pPr>
    </w:p>
    <w:p w14:paraId="5CC610DB" w14:textId="77777777" w:rsidR="00F033CC" w:rsidRPr="00F033CC" w:rsidRDefault="00F033CC" w:rsidP="00F033CC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Лицата, които представляват участника са както следва:</w:t>
      </w:r>
    </w:p>
    <w:p w14:paraId="35818FEE" w14:textId="77777777" w:rsidR="00F033CC" w:rsidRPr="00F033CC" w:rsidRDefault="00F033CC" w:rsidP="00F033CC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1. при събирателно дружество – лицата по чл. 84, ал. 1 и чл. 89, ал. 1 от Търговския закон;</w:t>
      </w:r>
    </w:p>
    <w:p w14:paraId="467B664B" w14:textId="77777777" w:rsidR="00F033CC" w:rsidRPr="00F033CC" w:rsidRDefault="00F033CC" w:rsidP="00F033CC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2. при командитно дружество – неограничено отговорните съдружници по чл. 105 от Търговския закон;</w:t>
      </w:r>
    </w:p>
    <w:p w14:paraId="07101401" w14:textId="77777777" w:rsidR="00F033CC" w:rsidRPr="00F033CC" w:rsidRDefault="00F033CC" w:rsidP="00F033CC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3. при дружество с ограничена отговорност – лицата по чл. 141, ал. 1 и 2 от Търговския закон, а при еднолично дружество с ограничена отговорност – лицата по чл. 147, ал. 1 от Търговския закон;</w:t>
      </w:r>
    </w:p>
    <w:p w14:paraId="0EDC2C27" w14:textId="77777777" w:rsidR="00F033CC" w:rsidRPr="00F033CC" w:rsidRDefault="00F033CC" w:rsidP="00F033CC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4. при акционерно дружество – лицата по чл. 241, ал. 1, а при едностепенна система по чл. 244, ал. 1 от Търговския закон;</w:t>
      </w:r>
    </w:p>
    <w:p w14:paraId="2F969A14" w14:textId="77777777" w:rsidR="00F033CC" w:rsidRPr="00F033CC" w:rsidRDefault="00F033CC" w:rsidP="00F033CC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5. при командитно дружество с акции – лицата по чл. 256 във връзка с чл. 244, ал. 1 от Търговския закон;</w:t>
      </w:r>
    </w:p>
    <w:p w14:paraId="3FA1B6CD" w14:textId="77777777" w:rsidR="00F033CC" w:rsidRPr="00F033CC" w:rsidRDefault="00F033CC" w:rsidP="00F033CC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6. при едноличен търговец – физическото лице – търговец;</w:t>
      </w:r>
    </w:p>
    <w:p w14:paraId="39EE9F87" w14:textId="77777777" w:rsidR="00F033CC" w:rsidRPr="00F033CC" w:rsidRDefault="00F033CC" w:rsidP="00F033CC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7. при клон на чуждестранно лице – лицето, което управлява и представлява клона или има аналогични права съгласно законодателството на държавата, в която клонът е регистриран;</w:t>
      </w:r>
    </w:p>
    <w:p w14:paraId="126ADBB5" w14:textId="77777777" w:rsidR="00F033CC" w:rsidRPr="00F033CC" w:rsidRDefault="00F033CC" w:rsidP="00F033CC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F033C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8. в случаите по т. 1 – 7 – и прокуристите, когато има такива.</w:t>
      </w:r>
    </w:p>
    <w:p w14:paraId="287B642E" w14:textId="77777777" w:rsidR="00F033CC" w:rsidRPr="00F033CC" w:rsidRDefault="00F033CC" w:rsidP="00F033C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lang w:val="en-US"/>
        </w:rPr>
      </w:pPr>
    </w:p>
    <w:p w14:paraId="20BEFFBF" w14:textId="77777777" w:rsidR="00107367" w:rsidRDefault="00107367"/>
    <w:sectPr w:rsidR="00107367" w:rsidSect="006C5B03">
      <w:headerReference w:type="default" r:id="rId6"/>
      <w:footerReference w:type="even" r:id="rId7"/>
      <w:footerReference w:type="default" r:id="rId8"/>
      <w:headerReference w:type="first" r:id="rId9"/>
      <w:pgSz w:w="12240" w:h="15840"/>
      <w:pgMar w:top="902" w:right="1797" w:bottom="737" w:left="1797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3A367" w14:textId="77777777" w:rsidR="00470A61" w:rsidRDefault="00470A61">
      <w:pPr>
        <w:spacing w:after="0" w:line="240" w:lineRule="auto"/>
      </w:pPr>
      <w:r>
        <w:separator/>
      </w:r>
    </w:p>
  </w:endnote>
  <w:endnote w:type="continuationSeparator" w:id="0">
    <w:p w14:paraId="50A6A062" w14:textId="77777777" w:rsidR="00470A61" w:rsidRDefault="00470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E62C5" w14:textId="77777777" w:rsidR="00352BB1" w:rsidRDefault="00F033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AFE840" w14:textId="77777777" w:rsidR="00352BB1" w:rsidRDefault="00470A6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C6E92" w14:textId="77777777" w:rsidR="00B66460" w:rsidRDefault="00470A61">
    <w:pPr>
      <w:pStyle w:val="Footer"/>
    </w:pPr>
  </w:p>
  <w:p w14:paraId="74EA9C33" w14:textId="77777777" w:rsidR="00352BB1" w:rsidRDefault="00470A61" w:rsidP="00977AA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1E2B1" w14:textId="77777777" w:rsidR="00470A61" w:rsidRDefault="00470A61">
      <w:pPr>
        <w:spacing w:after="0" w:line="240" w:lineRule="auto"/>
      </w:pPr>
      <w:r>
        <w:separator/>
      </w:r>
    </w:p>
  </w:footnote>
  <w:footnote w:type="continuationSeparator" w:id="0">
    <w:p w14:paraId="13EBE311" w14:textId="77777777" w:rsidR="00470A61" w:rsidRDefault="00470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5110" w14:textId="77777777" w:rsidR="00B66460" w:rsidRDefault="00470A61" w:rsidP="00B66460">
    <w:pPr>
      <w:pStyle w:val="Header"/>
      <w:ind w:hanging="70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6D915" w14:textId="77777777" w:rsidR="00C03AA0" w:rsidRDefault="00F033CC" w:rsidP="002E67D3">
    <w:pPr>
      <w:pStyle w:val="Header"/>
      <w:tabs>
        <w:tab w:val="center" w:pos="4323"/>
        <w:tab w:val="right" w:pos="8646"/>
      </w:tabs>
      <w:ind w:hanging="709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3CC"/>
    <w:rsid w:val="00107367"/>
    <w:rsid w:val="001E4EBC"/>
    <w:rsid w:val="002B33DF"/>
    <w:rsid w:val="00470A61"/>
    <w:rsid w:val="005313A7"/>
    <w:rsid w:val="009F1415"/>
    <w:rsid w:val="00CD0DA0"/>
    <w:rsid w:val="00F033CC"/>
    <w:rsid w:val="00F92DCD"/>
    <w:rsid w:val="00FA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8979"/>
  <w15:chartTrackingRefBased/>
  <w15:docId w15:val="{C8E03A78-0550-4D36-99E5-2489CF9C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03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33CC"/>
  </w:style>
  <w:style w:type="paragraph" w:styleId="Header">
    <w:name w:val="header"/>
    <w:basedOn w:val="Normal"/>
    <w:link w:val="HeaderChar"/>
    <w:uiPriority w:val="99"/>
    <w:semiHidden/>
    <w:unhideWhenUsed/>
    <w:rsid w:val="00F03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33CC"/>
  </w:style>
  <w:style w:type="character" w:styleId="PageNumber">
    <w:name w:val="page number"/>
    <w:basedOn w:val="DefaultParagraphFont"/>
    <w:rsid w:val="00F033CC"/>
  </w:style>
  <w:style w:type="character" w:styleId="CommentReference">
    <w:name w:val="annotation reference"/>
    <w:basedOn w:val="DefaultParagraphFont"/>
    <w:uiPriority w:val="99"/>
    <w:semiHidden/>
    <w:unhideWhenUsed/>
    <w:rsid w:val="00F033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3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3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3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6</cp:revision>
  <cp:lastPrinted>2019-02-04T14:34:00Z</cp:lastPrinted>
  <dcterms:created xsi:type="dcterms:W3CDTF">2019-01-29T12:59:00Z</dcterms:created>
  <dcterms:modified xsi:type="dcterms:W3CDTF">2019-02-04T15:02:00Z</dcterms:modified>
</cp:coreProperties>
</file>